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0D" w:rsidRDefault="00F93017" w:rsidP="00660B0D">
      <w:pPr>
        <w:pStyle w:val="Heading1"/>
      </w:pPr>
      <w:bookmarkStart w:id="0" w:name="_GoBack"/>
      <w:bookmarkEnd w:id="0"/>
      <w:r>
        <w:rPr>
          <w:noProof/>
        </w:rPr>
        <w:drawing>
          <wp:anchor distT="0" distB="0" distL="114300" distR="114300" simplePos="0" relativeHeight="251658240" behindDoc="0" locked="0" layoutInCell="1" allowOverlap="1" wp14:anchorId="7DF977FF" wp14:editId="667D5C08">
            <wp:simplePos x="904875" y="904875"/>
            <wp:positionH relativeFrom="margin">
              <wp:align>right</wp:align>
            </wp:positionH>
            <wp:positionV relativeFrom="margin">
              <wp:align>top</wp:align>
            </wp:positionV>
            <wp:extent cx="180975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Cities Area Black.png"/>
                    <pic:cNvPicPr/>
                  </pic:nvPicPr>
                  <pic:blipFill>
                    <a:blip r:embed="rId8">
                      <a:extLst>
                        <a:ext uri="{28A0092B-C50C-407E-A947-70E740481C1C}">
                          <a14:useLocalDpi xmlns:a14="http://schemas.microsoft.com/office/drawing/2010/main" val="0"/>
                        </a:ext>
                      </a:extLst>
                    </a:blip>
                    <a:stretch>
                      <a:fillRect/>
                    </a:stretch>
                  </pic:blipFill>
                  <pic:spPr>
                    <a:xfrm>
                      <a:off x="0" y="0"/>
                      <a:ext cx="1809750" cy="990600"/>
                    </a:xfrm>
                    <a:prstGeom prst="rect">
                      <a:avLst/>
                    </a:prstGeom>
                  </pic:spPr>
                </pic:pic>
              </a:graphicData>
            </a:graphic>
          </wp:anchor>
        </w:drawing>
      </w:r>
      <w:r w:rsidR="00660B0D">
        <w:t>Saint Vedast-alias-Foster</w:t>
      </w:r>
    </w:p>
    <w:p w:rsidR="00660B0D" w:rsidRDefault="00660B0D" w:rsidP="00660B0D">
      <w:pPr>
        <w:pStyle w:val="Heading2"/>
      </w:pPr>
      <w:smartTag w:uri="urn:schemas-microsoft-com:office:smarttags" w:element="address">
        <w:smartTag w:uri="urn:schemas-microsoft-com:office:smarttags" w:element="Street">
          <w:r>
            <w:t>Foster Lane</w:t>
          </w:r>
        </w:smartTag>
        <w:r>
          <w:t xml:space="preserve">, </w:t>
        </w:r>
        <w:smartTag w:uri="urn:schemas-microsoft-com:office:smarttags" w:element="City">
          <w:r>
            <w:t>London</w:t>
          </w:r>
        </w:smartTag>
        <w:r>
          <w:t xml:space="preserve"> </w:t>
        </w:r>
        <w:smartTag w:uri="urn:schemas-microsoft-com:office:smarttags" w:element="PostalCode">
          <w:r>
            <w:t>EC2V 6HH</w:t>
          </w:r>
        </w:smartTag>
      </w:smartTag>
    </w:p>
    <w:p w:rsidR="00660B0D" w:rsidRPr="00660B0D" w:rsidRDefault="00660B0D" w:rsidP="00660B0D"/>
    <w:p w:rsidR="00660B0D" w:rsidRDefault="00660B0D" w:rsidP="00660B0D"/>
    <w:p w:rsidR="00F04722" w:rsidRDefault="00F04722" w:rsidP="00660B0D"/>
    <w:p w:rsidR="006935C0" w:rsidRDefault="006935C0" w:rsidP="00660B0D"/>
    <w:p w:rsidR="006935C0" w:rsidRDefault="006935C0" w:rsidP="006935C0">
      <w:pPr>
        <w:pStyle w:val="Heading1"/>
      </w:pPr>
      <w:r>
        <w:t>Parish Policy on Safeguarding</w:t>
      </w:r>
    </w:p>
    <w:p w:rsidR="00C50E54" w:rsidRDefault="00C50E54" w:rsidP="00C50E54">
      <w:pPr>
        <w:pStyle w:val="Paragraphtext"/>
      </w:pPr>
      <w:r>
        <w:t>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w:t>
      </w:r>
    </w:p>
    <w:p w:rsidR="00C50E54" w:rsidRDefault="00C50E54" w:rsidP="00661030">
      <w:pPr>
        <w:pStyle w:val="Paragraphtext"/>
        <w:numPr>
          <w:ilvl w:val="0"/>
          <w:numId w:val="14"/>
        </w:numPr>
      </w:pPr>
      <w:r>
        <w:t xml:space="preserve">We accept and endorse the principles set out in </w:t>
      </w:r>
      <w:r w:rsidRPr="00C50E54">
        <w:rPr>
          <w:i/>
        </w:rPr>
        <w:t>Safeguarding in the Diocese of London</w:t>
      </w:r>
      <w:r>
        <w:t>.</w:t>
      </w:r>
    </w:p>
    <w:p w:rsidR="00C50E54" w:rsidRDefault="00C50E54" w:rsidP="00661030">
      <w:pPr>
        <w:pStyle w:val="Paragraphtext"/>
        <w:numPr>
          <w:ilvl w:val="0"/>
          <w:numId w:val="14"/>
        </w:numPr>
      </w:pPr>
      <w:r>
        <w:t>We commit ourselves to nurture, protect and safeguard all our members, particularly children, young people and vulnerable adults.</w:t>
      </w:r>
    </w:p>
    <w:p w:rsidR="00C50E54" w:rsidRDefault="00C50E54" w:rsidP="00661030">
      <w:pPr>
        <w:pStyle w:val="Paragraphtext"/>
        <w:numPr>
          <w:ilvl w:val="0"/>
          <w:numId w:val="14"/>
        </w:numPr>
      </w:pPr>
      <w:r>
        <w:t>We recognise that safeguarding is the responsibility of the whole church community.</w:t>
      </w:r>
    </w:p>
    <w:p w:rsidR="00C50E54" w:rsidRDefault="00C50E54" w:rsidP="00661030">
      <w:pPr>
        <w:pStyle w:val="Paragraphtext"/>
        <w:numPr>
          <w:ilvl w:val="0"/>
          <w:numId w:val="14"/>
        </w:numPr>
      </w:pPr>
      <w:r>
        <w:t>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Disclosure and Barring Service.</w:t>
      </w:r>
    </w:p>
    <w:p w:rsidR="00C50E54" w:rsidRDefault="00C50E54" w:rsidP="00661030">
      <w:pPr>
        <w:pStyle w:val="Paragraphtext"/>
        <w:numPr>
          <w:ilvl w:val="0"/>
          <w:numId w:val="14"/>
        </w:numPr>
      </w:pPr>
      <w:r>
        <w:t>We will respond without delay to concerns or allegations that a child or vulnerable adult may have been harmed, cooperating with the police and social care services in any investigation.</w:t>
      </w:r>
    </w:p>
    <w:p w:rsidR="00C50E54" w:rsidRDefault="00C50E54" w:rsidP="00661030">
      <w:pPr>
        <w:pStyle w:val="Paragraphtext"/>
        <w:numPr>
          <w:ilvl w:val="0"/>
          <w:numId w:val="14"/>
        </w:numPr>
      </w:pPr>
      <w:r>
        <w:t>We will challenge any abuse of power by anyone in a position of trust.</w:t>
      </w:r>
    </w:p>
    <w:p w:rsidR="00C50E54" w:rsidRDefault="00C50E54" w:rsidP="00661030">
      <w:pPr>
        <w:pStyle w:val="Paragraphtext"/>
        <w:numPr>
          <w:ilvl w:val="0"/>
          <w:numId w:val="14"/>
        </w:numPr>
      </w:pPr>
      <w:r>
        <w:t>We will seek to offer pastoral care and support to anyone who has suffered abuse, developing with them appropriate pastoral support.</w:t>
      </w:r>
    </w:p>
    <w:p w:rsidR="00C50E54" w:rsidRDefault="00C50E54" w:rsidP="00661030">
      <w:pPr>
        <w:pStyle w:val="Paragraphtext"/>
        <w:numPr>
          <w:ilvl w:val="0"/>
          <w:numId w:val="14"/>
        </w:numPr>
      </w:pPr>
      <w:r>
        <w:t>We will seek to offer pastoral care and support, including supervision and referral to the proper authorities, to any member of our church community known to have offended against a child, young person or vulnerable adult.</w:t>
      </w:r>
    </w:p>
    <w:p w:rsidR="00271042" w:rsidRDefault="00C50E54" w:rsidP="00271042">
      <w:pPr>
        <w:pStyle w:val="Paragraphtext"/>
      </w:pPr>
      <w:r>
        <w:t xml:space="preserve">Copies of </w:t>
      </w:r>
      <w:r w:rsidRPr="00661030">
        <w:rPr>
          <w:i/>
        </w:rPr>
        <w:t>Safeguarding in the Diocese of London</w:t>
      </w:r>
      <w:r>
        <w:t xml:space="preserve"> and any parish guidelines and procedures are held by </w:t>
      </w:r>
      <w:r w:rsidR="00661030">
        <w:t xml:space="preserve">the parish office. </w:t>
      </w:r>
      <w:r w:rsidR="00271042">
        <w:t>We have appointed a Church Safeguarding Officer (Mrs Elizabeth Batchelor) and a Children’s Champion (Mrs Erica Olley) to keep the issue of safeguarding before the PCC, and to provide advice to parishioners or visitors as needed. Both can be contacted through the parish office (020 7606 3998).</w:t>
      </w:r>
    </w:p>
    <w:p w:rsidR="005219A3" w:rsidRDefault="00C8417F" w:rsidP="00C8417F">
      <w:pPr>
        <w:pStyle w:val="Paragraphtext"/>
      </w:pPr>
      <w:r>
        <w:t xml:space="preserve">The PCC agreed and adopted the above </w:t>
      </w:r>
      <w:r w:rsidR="005219A3">
        <w:t>p</w:t>
      </w:r>
      <w:r>
        <w:t xml:space="preserve">olicy at its meeting on </w:t>
      </w:r>
      <w:r w:rsidR="005219A3">
        <w:t xml:space="preserve">3 June 2018, and will review it </w:t>
      </w:r>
      <w:r>
        <w:t>annually</w:t>
      </w:r>
      <w:r w:rsidR="005219A3">
        <w:t xml:space="preserve"> at its first meeting following the APCM each year</w:t>
      </w:r>
      <w:r>
        <w:t>.</w:t>
      </w:r>
    </w:p>
    <w:p w:rsidR="00707C6F" w:rsidRDefault="00707C6F" w:rsidP="00C8417F">
      <w:pPr>
        <w:pStyle w:val="Paragraphtext"/>
      </w:pPr>
    </w:p>
    <w:p w:rsidR="000C0420" w:rsidRDefault="000C0420" w:rsidP="00C8417F">
      <w:pPr>
        <w:pStyle w:val="Paragraphtext"/>
      </w:pPr>
    </w:p>
    <w:p w:rsidR="000C0420" w:rsidRDefault="000C0420" w:rsidP="00C8417F">
      <w:pPr>
        <w:pStyle w:val="Paragraphtext"/>
      </w:pPr>
    </w:p>
    <w:p w:rsidR="00C8417F" w:rsidRDefault="005219A3" w:rsidP="00C8417F">
      <w:pPr>
        <w:pStyle w:val="Paragraphtext"/>
      </w:pPr>
      <w:r>
        <w:t>Rev Paul Kennedy</w:t>
      </w:r>
      <w:r>
        <w:tab/>
      </w:r>
      <w:r>
        <w:tab/>
      </w:r>
      <w:r>
        <w:tab/>
        <w:t>Elizabeth Batchelor</w:t>
      </w:r>
      <w:r>
        <w:tab/>
      </w:r>
      <w:r>
        <w:tab/>
      </w:r>
      <w:r w:rsidR="000C0420">
        <w:tab/>
      </w:r>
      <w:r w:rsidR="000C0420">
        <w:tab/>
      </w:r>
      <w:r>
        <w:t>Nic Lowmass</w:t>
      </w:r>
      <w:r>
        <w:br/>
      </w:r>
      <w:r w:rsidR="00C8417F">
        <w:t>Priest in Charge</w:t>
      </w:r>
      <w:r>
        <w:tab/>
      </w:r>
      <w:r>
        <w:tab/>
      </w:r>
      <w:r>
        <w:tab/>
        <w:t>Churchwarden</w:t>
      </w:r>
      <w:r>
        <w:tab/>
      </w:r>
      <w:r w:rsidR="000C0420">
        <w:tab/>
      </w:r>
      <w:r w:rsidR="000C0420">
        <w:tab/>
      </w:r>
      <w:r>
        <w:tab/>
        <w:t>Churchwarden</w:t>
      </w:r>
    </w:p>
    <w:sectPr w:rsidR="00C8417F" w:rsidSect="000C0420">
      <w:pgSz w:w="11907" w:h="16840" w:code="9"/>
      <w:pgMar w:top="1134" w:right="1134" w:bottom="851"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605" w:rsidRDefault="002F6605" w:rsidP="007746C9">
      <w:r>
        <w:separator/>
      </w:r>
    </w:p>
  </w:endnote>
  <w:endnote w:type="continuationSeparator" w:id="0">
    <w:p w:rsidR="002F6605" w:rsidRDefault="002F6605" w:rsidP="0077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605" w:rsidRDefault="002F6605" w:rsidP="007746C9">
      <w:r>
        <w:separator/>
      </w:r>
    </w:p>
  </w:footnote>
  <w:footnote w:type="continuationSeparator" w:id="0">
    <w:p w:rsidR="002F6605" w:rsidRDefault="002F6605" w:rsidP="00774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3C7F"/>
    <w:multiLevelType w:val="hybridMultilevel"/>
    <w:tmpl w:val="6E542C80"/>
    <w:lvl w:ilvl="0" w:tplc="E7BA8426">
      <w:start w:val="1"/>
      <w:numFmt w:val="lowerLetter"/>
      <w:pStyle w:val="Sub-item"/>
      <w:lvlText w:val="(%1)"/>
      <w:lvlJc w:val="left"/>
      <w:pPr>
        <w:tabs>
          <w:tab w:val="num" w:pos="1418"/>
        </w:tabs>
        <w:ind w:left="1418" w:hanging="567"/>
      </w:pPr>
      <w:rPr>
        <w:rFonts w:ascii="Bookman Old Style" w:hAnsi="Bookman Old Style"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 w15:restartNumberingAfterBreak="0">
    <w:nsid w:val="32E5306E"/>
    <w:multiLevelType w:val="hybridMultilevel"/>
    <w:tmpl w:val="64E65E8C"/>
    <w:lvl w:ilvl="0" w:tplc="5D669902">
      <w:start w:val="20"/>
      <w:numFmt w:val="bullet"/>
      <w:lvlText w:val="-"/>
      <w:lvlJc w:val="left"/>
      <w:pPr>
        <w:tabs>
          <w:tab w:val="num" w:pos="1080"/>
        </w:tabs>
        <w:ind w:left="1080" w:hanging="360"/>
      </w:pPr>
      <w:rPr>
        <w:rFonts w:ascii="Eras Light ITC" w:eastAsia="Times New Roman" w:hAnsi="Eras Light ITC" w:cs="Times New Roman" w:hint="default"/>
        <w:b/>
        <w:i w:val="0"/>
        <w:caps w:val="0"/>
        <w:strike w:val="0"/>
        <w:dstrike w:val="0"/>
        <w:vanish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3E66D6">
      <w:numFmt w:val="bullet"/>
      <w:lvlText w:val="-"/>
      <w:lvlJc w:val="left"/>
      <w:pPr>
        <w:tabs>
          <w:tab w:val="num" w:pos="2520"/>
        </w:tabs>
        <w:ind w:left="2520" w:hanging="720"/>
      </w:pPr>
      <w:rPr>
        <w:rFonts w:ascii="Bookman Old Style" w:eastAsia="Times New Roman" w:hAnsi="Bookman Old Style"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CD83727"/>
    <w:multiLevelType w:val="hybridMultilevel"/>
    <w:tmpl w:val="19B0D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B2A68"/>
    <w:multiLevelType w:val="hybridMultilevel"/>
    <w:tmpl w:val="372E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B1944"/>
    <w:multiLevelType w:val="hybridMultilevel"/>
    <w:tmpl w:val="7A7EB85E"/>
    <w:lvl w:ilvl="0" w:tplc="7ADA64C8">
      <w:start w:val="1"/>
      <w:numFmt w:val="decimal"/>
      <w:lvlText w:val="%1"/>
      <w:lvlJc w:val="left"/>
      <w:pPr>
        <w:tabs>
          <w:tab w:val="num" w:pos="851"/>
        </w:tabs>
        <w:ind w:left="851" w:hanging="851"/>
      </w:pPr>
      <w:rPr>
        <w:rFonts w:ascii="Bookman Old Style" w:hAnsi="Bookman Old Style" w:hint="default"/>
        <w:b/>
        <w:i w:val="0"/>
        <w:caps w:val="0"/>
        <w:strike w:val="0"/>
        <w:dstrike w:val="0"/>
        <w:vanish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3E66D6">
      <w:numFmt w:val="bullet"/>
      <w:lvlText w:val="-"/>
      <w:lvlJc w:val="left"/>
      <w:pPr>
        <w:tabs>
          <w:tab w:val="num" w:pos="1800"/>
        </w:tabs>
        <w:ind w:left="1800" w:hanging="720"/>
      </w:pPr>
      <w:rPr>
        <w:rFonts w:ascii="Bookman Old Style" w:eastAsia="Times New Roman" w:hAnsi="Bookman Old Styl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6A474F"/>
    <w:multiLevelType w:val="hybridMultilevel"/>
    <w:tmpl w:val="3FD415C6"/>
    <w:lvl w:ilvl="0" w:tplc="24F89D96">
      <w:start w:val="1"/>
      <w:numFmt w:val="decimal"/>
      <w:pStyle w:val="Heading3"/>
      <w:lvlText w:val="%1"/>
      <w:lvlJc w:val="left"/>
      <w:pPr>
        <w:tabs>
          <w:tab w:val="num" w:pos="851"/>
        </w:tabs>
        <w:ind w:left="851" w:hanging="851"/>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973C6612">
      <w:numFmt w:val="bullet"/>
      <w:lvlText w:val="-"/>
      <w:lvlJc w:val="left"/>
      <w:pPr>
        <w:tabs>
          <w:tab w:val="num" w:pos="1440"/>
        </w:tabs>
        <w:ind w:left="1440" w:hanging="360"/>
      </w:pPr>
      <w:rPr>
        <w:rFonts w:ascii="Bookman Old Style" w:eastAsia="Times New Roman" w:hAnsi="Bookman Old Style"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4"/>
    <w:lvlOverride w:ilvl="0">
      <w:startOverride w:val="1"/>
    </w:lvlOverride>
  </w:num>
  <w:num w:numId="5">
    <w:abstractNumId w:val="5"/>
    <w:lvlOverride w:ilvl="0">
      <w:startOverride w:val="1"/>
    </w:lvlOverride>
  </w:num>
  <w:num w:numId="6">
    <w:abstractNumId w:val="1"/>
  </w:num>
  <w:num w:numId="7">
    <w:abstractNumId w:val="0"/>
    <w:lvlOverride w:ilvl="0">
      <w:startOverride w:val="1"/>
    </w:lvlOverride>
  </w:num>
  <w:num w:numId="8">
    <w:abstractNumId w:val="0"/>
  </w:num>
  <w:num w:numId="9">
    <w:abstractNumId w:val="0"/>
    <w:lvlOverride w:ilvl="0">
      <w:startOverride w:val="1"/>
    </w:lvlOverride>
  </w:num>
  <w:num w:numId="10">
    <w:abstractNumId w:val="0"/>
    <w:lvlOverride w:ilvl="0">
      <w:startOverride w:val="1"/>
    </w:lvlOverride>
  </w:num>
  <w:num w:numId="11">
    <w:abstractNumId w:val="0"/>
  </w:num>
  <w:num w:numId="12">
    <w:abstractNumId w:val="0"/>
    <w:lvlOverride w:ilvl="0">
      <w:startOverride w:val="1"/>
    </w:lvlOverride>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BE"/>
    <w:rsid w:val="00006379"/>
    <w:rsid w:val="00013DE8"/>
    <w:rsid w:val="0001574A"/>
    <w:rsid w:val="0001651E"/>
    <w:rsid w:val="00023943"/>
    <w:rsid w:val="00030D5C"/>
    <w:rsid w:val="000469AF"/>
    <w:rsid w:val="000540F3"/>
    <w:rsid w:val="000649AB"/>
    <w:rsid w:val="00072902"/>
    <w:rsid w:val="00073E04"/>
    <w:rsid w:val="000779DE"/>
    <w:rsid w:val="00085E07"/>
    <w:rsid w:val="000A777D"/>
    <w:rsid w:val="000B02D4"/>
    <w:rsid w:val="000B3003"/>
    <w:rsid w:val="000B5462"/>
    <w:rsid w:val="000C0420"/>
    <w:rsid w:val="000C1D48"/>
    <w:rsid w:val="000D174D"/>
    <w:rsid w:val="000E6105"/>
    <w:rsid w:val="000F5AC4"/>
    <w:rsid w:val="000F676B"/>
    <w:rsid w:val="000F719A"/>
    <w:rsid w:val="0010210E"/>
    <w:rsid w:val="00112924"/>
    <w:rsid w:val="00120C1A"/>
    <w:rsid w:val="001313A9"/>
    <w:rsid w:val="00142D82"/>
    <w:rsid w:val="00146845"/>
    <w:rsid w:val="001476BE"/>
    <w:rsid w:val="00151D2E"/>
    <w:rsid w:val="001640A7"/>
    <w:rsid w:val="0016674F"/>
    <w:rsid w:val="00175274"/>
    <w:rsid w:val="001838AF"/>
    <w:rsid w:val="0019476F"/>
    <w:rsid w:val="00197774"/>
    <w:rsid w:val="001A3494"/>
    <w:rsid w:val="001B5BA6"/>
    <w:rsid w:val="001C162F"/>
    <w:rsid w:val="001E0968"/>
    <w:rsid w:val="001E2DEC"/>
    <w:rsid w:val="001E4429"/>
    <w:rsid w:val="001F2143"/>
    <w:rsid w:val="002044D8"/>
    <w:rsid w:val="002116A8"/>
    <w:rsid w:val="00215398"/>
    <w:rsid w:val="00221100"/>
    <w:rsid w:val="002305EB"/>
    <w:rsid w:val="00233344"/>
    <w:rsid w:val="002364D0"/>
    <w:rsid w:val="00240A23"/>
    <w:rsid w:val="00241E21"/>
    <w:rsid w:val="002457D7"/>
    <w:rsid w:val="00246387"/>
    <w:rsid w:val="00254E6B"/>
    <w:rsid w:val="002644A8"/>
    <w:rsid w:val="0026600C"/>
    <w:rsid w:val="00271042"/>
    <w:rsid w:val="00281A8D"/>
    <w:rsid w:val="002829B2"/>
    <w:rsid w:val="002857F3"/>
    <w:rsid w:val="002A6F66"/>
    <w:rsid w:val="002C0083"/>
    <w:rsid w:val="002C4EC8"/>
    <w:rsid w:val="002D4509"/>
    <w:rsid w:val="002D552B"/>
    <w:rsid w:val="002E2C12"/>
    <w:rsid w:val="002F6605"/>
    <w:rsid w:val="00300767"/>
    <w:rsid w:val="00306461"/>
    <w:rsid w:val="003132EA"/>
    <w:rsid w:val="0031635F"/>
    <w:rsid w:val="00324774"/>
    <w:rsid w:val="003264D7"/>
    <w:rsid w:val="003316FD"/>
    <w:rsid w:val="00340E70"/>
    <w:rsid w:val="00351A95"/>
    <w:rsid w:val="0035549B"/>
    <w:rsid w:val="0037706F"/>
    <w:rsid w:val="0039543C"/>
    <w:rsid w:val="003A2834"/>
    <w:rsid w:val="003B44B9"/>
    <w:rsid w:val="003B7FC5"/>
    <w:rsid w:val="003C078A"/>
    <w:rsid w:val="003D12E2"/>
    <w:rsid w:val="003D21D3"/>
    <w:rsid w:val="003D30D6"/>
    <w:rsid w:val="003D40B1"/>
    <w:rsid w:val="003D6130"/>
    <w:rsid w:val="003E1ADB"/>
    <w:rsid w:val="003E3AE1"/>
    <w:rsid w:val="003E4947"/>
    <w:rsid w:val="003E5343"/>
    <w:rsid w:val="003F1F5F"/>
    <w:rsid w:val="00414A4E"/>
    <w:rsid w:val="004209B7"/>
    <w:rsid w:val="00422A3B"/>
    <w:rsid w:val="00424F3E"/>
    <w:rsid w:val="00430BD8"/>
    <w:rsid w:val="004310F7"/>
    <w:rsid w:val="00431AD0"/>
    <w:rsid w:val="004322BE"/>
    <w:rsid w:val="00432529"/>
    <w:rsid w:val="004335CB"/>
    <w:rsid w:val="00433C65"/>
    <w:rsid w:val="004350F9"/>
    <w:rsid w:val="00443AE4"/>
    <w:rsid w:val="00446D34"/>
    <w:rsid w:val="004475BE"/>
    <w:rsid w:val="00460230"/>
    <w:rsid w:val="00460C7B"/>
    <w:rsid w:val="00460CFA"/>
    <w:rsid w:val="00461F8B"/>
    <w:rsid w:val="0046531A"/>
    <w:rsid w:val="00466511"/>
    <w:rsid w:val="004710F0"/>
    <w:rsid w:val="00494AA9"/>
    <w:rsid w:val="004A66F3"/>
    <w:rsid w:val="004C14FB"/>
    <w:rsid w:val="004C27A3"/>
    <w:rsid w:val="004D5203"/>
    <w:rsid w:val="004D7CBC"/>
    <w:rsid w:val="0051072A"/>
    <w:rsid w:val="0051369B"/>
    <w:rsid w:val="005219A3"/>
    <w:rsid w:val="005268AC"/>
    <w:rsid w:val="005269F6"/>
    <w:rsid w:val="00534D3B"/>
    <w:rsid w:val="005538EC"/>
    <w:rsid w:val="005576DA"/>
    <w:rsid w:val="0056549F"/>
    <w:rsid w:val="005667C0"/>
    <w:rsid w:val="00566B27"/>
    <w:rsid w:val="005703F3"/>
    <w:rsid w:val="00571B0F"/>
    <w:rsid w:val="00574D60"/>
    <w:rsid w:val="00576BD2"/>
    <w:rsid w:val="005A2991"/>
    <w:rsid w:val="005A3324"/>
    <w:rsid w:val="005A3AC8"/>
    <w:rsid w:val="005B419D"/>
    <w:rsid w:val="005C1BB2"/>
    <w:rsid w:val="005C22B9"/>
    <w:rsid w:val="005D7353"/>
    <w:rsid w:val="005E027E"/>
    <w:rsid w:val="005E47D3"/>
    <w:rsid w:val="005F3BE8"/>
    <w:rsid w:val="005F5922"/>
    <w:rsid w:val="00612E98"/>
    <w:rsid w:val="00613964"/>
    <w:rsid w:val="0061421B"/>
    <w:rsid w:val="00615DC5"/>
    <w:rsid w:val="00624DEA"/>
    <w:rsid w:val="00624F58"/>
    <w:rsid w:val="006343C9"/>
    <w:rsid w:val="00634436"/>
    <w:rsid w:val="00640C97"/>
    <w:rsid w:val="00647F23"/>
    <w:rsid w:val="00653937"/>
    <w:rsid w:val="00656C6D"/>
    <w:rsid w:val="00660B0D"/>
    <w:rsid w:val="00661030"/>
    <w:rsid w:val="006641D1"/>
    <w:rsid w:val="006723ED"/>
    <w:rsid w:val="006746D1"/>
    <w:rsid w:val="0069207C"/>
    <w:rsid w:val="006935C0"/>
    <w:rsid w:val="006A14C7"/>
    <w:rsid w:val="006C00D2"/>
    <w:rsid w:val="006C1E0B"/>
    <w:rsid w:val="006C3160"/>
    <w:rsid w:val="006D4A1F"/>
    <w:rsid w:val="006D7B3C"/>
    <w:rsid w:val="006E0EA3"/>
    <w:rsid w:val="006E5533"/>
    <w:rsid w:val="006E7695"/>
    <w:rsid w:val="00707C6F"/>
    <w:rsid w:val="00716BFD"/>
    <w:rsid w:val="00720744"/>
    <w:rsid w:val="00724A2E"/>
    <w:rsid w:val="00725B43"/>
    <w:rsid w:val="00735DDC"/>
    <w:rsid w:val="00746286"/>
    <w:rsid w:val="00750118"/>
    <w:rsid w:val="00757621"/>
    <w:rsid w:val="00763234"/>
    <w:rsid w:val="00764594"/>
    <w:rsid w:val="007737C2"/>
    <w:rsid w:val="0077387F"/>
    <w:rsid w:val="007746C9"/>
    <w:rsid w:val="00782BC2"/>
    <w:rsid w:val="0078384B"/>
    <w:rsid w:val="007844B4"/>
    <w:rsid w:val="00792F8E"/>
    <w:rsid w:val="007A3C70"/>
    <w:rsid w:val="007B144F"/>
    <w:rsid w:val="007C2350"/>
    <w:rsid w:val="0080424A"/>
    <w:rsid w:val="008079C6"/>
    <w:rsid w:val="008107C8"/>
    <w:rsid w:val="00812BCF"/>
    <w:rsid w:val="008205A0"/>
    <w:rsid w:val="00821330"/>
    <w:rsid w:val="00827FD5"/>
    <w:rsid w:val="008404EE"/>
    <w:rsid w:val="008439CA"/>
    <w:rsid w:val="00847488"/>
    <w:rsid w:val="00855638"/>
    <w:rsid w:val="00857BF7"/>
    <w:rsid w:val="0087188A"/>
    <w:rsid w:val="00875FA6"/>
    <w:rsid w:val="00893358"/>
    <w:rsid w:val="008A3003"/>
    <w:rsid w:val="008A4BA0"/>
    <w:rsid w:val="008A77F6"/>
    <w:rsid w:val="008B09D6"/>
    <w:rsid w:val="008C0489"/>
    <w:rsid w:val="008C6474"/>
    <w:rsid w:val="008D4A14"/>
    <w:rsid w:val="008D5ACA"/>
    <w:rsid w:val="008E683F"/>
    <w:rsid w:val="008F0435"/>
    <w:rsid w:val="008F6744"/>
    <w:rsid w:val="008F7C08"/>
    <w:rsid w:val="00903C0D"/>
    <w:rsid w:val="009148EA"/>
    <w:rsid w:val="00920145"/>
    <w:rsid w:val="00920EFF"/>
    <w:rsid w:val="00941AD5"/>
    <w:rsid w:val="0095584E"/>
    <w:rsid w:val="00955B1F"/>
    <w:rsid w:val="00964BEC"/>
    <w:rsid w:val="00965490"/>
    <w:rsid w:val="009661E7"/>
    <w:rsid w:val="00975D10"/>
    <w:rsid w:val="00983A13"/>
    <w:rsid w:val="009849AD"/>
    <w:rsid w:val="00984D3D"/>
    <w:rsid w:val="00986449"/>
    <w:rsid w:val="00993617"/>
    <w:rsid w:val="0099650A"/>
    <w:rsid w:val="009A2763"/>
    <w:rsid w:val="009A6F26"/>
    <w:rsid w:val="009B1E28"/>
    <w:rsid w:val="009B243E"/>
    <w:rsid w:val="009B2A66"/>
    <w:rsid w:val="009B4CA8"/>
    <w:rsid w:val="009C0DFD"/>
    <w:rsid w:val="009D0D6E"/>
    <w:rsid w:val="009E7A77"/>
    <w:rsid w:val="009F24FC"/>
    <w:rsid w:val="00A058B7"/>
    <w:rsid w:val="00A23A16"/>
    <w:rsid w:val="00A26BB7"/>
    <w:rsid w:val="00A27680"/>
    <w:rsid w:val="00A31A8B"/>
    <w:rsid w:val="00A32AC8"/>
    <w:rsid w:val="00A42222"/>
    <w:rsid w:val="00A5087A"/>
    <w:rsid w:val="00A5797A"/>
    <w:rsid w:val="00A76E4A"/>
    <w:rsid w:val="00A770AA"/>
    <w:rsid w:val="00A81E73"/>
    <w:rsid w:val="00A83702"/>
    <w:rsid w:val="00A83CDC"/>
    <w:rsid w:val="00A94032"/>
    <w:rsid w:val="00A9535D"/>
    <w:rsid w:val="00A97D20"/>
    <w:rsid w:val="00AA0A98"/>
    <w:rsid w:val="00AA1723"/>
    <w:rsid w:val="00AA524E"/>
    <w:rsid w:val="00AB08B7"/>
    <w:rsid w:val="00AB53BC"/>
    <w:rsid w:val="00AB758B"/>
    <w:rsid w:val="00AD421D"/>
    <w:rsid w:val="00AD7DEE"/>
    <w:rsid w:val="00AE0602"/>
    <w:rsid w:val="00AE2D55"/>
    <w:rsid w:val="00AE7FAF"/>
    <w:rsid w:val="00AF77AF"/>
    <w:rsid w:val="00B01AE1"/>
    <w:rsid w:val="00B116BD"/>
    <w:rsid w:val="00B22FEA"/>
    <w:rsid w:val="00B266D0"/>
    <w:rsid w:val="00B27819"/>
    <w:rsid w:val="00B31C0A"/>
    <w:rsid w:val="00B41ECA"/>
    <w:rsid w:val="00B422BF"/>
    <w:rsid w:val="00B5245B"/>
    <w:rsid w:val="00B64630"/>
    <w:rsid w:val="00B72EA8"/>
    <w:rsid w:val="00B769E9"/>
    <w:rsid w:val="00B76E63"/>
    <w:rsid w:val="00B77EA8"/>
    <w:rsid w:val="00B815B7"/>
    <w:rsid w:val="00B869D4"/>
    <w:rsid w:val="00B8746F"/>
    <w:rsid w:val="00BB2814"/>
    <w:rsid w:val="00BC1396"/>
    <w:rsid w:val="00BD3C88"/>
    <w:rsid w:val="00BE7359"/>
    <w:rsid w:val="00BF6BBC"/>
    <w:rsid w:val="00BF75B6"/>
    <w:rsid w:val="00C068C1"/>
    <w:rsid w:val="00C156E6"/>
    <w:rsid w:val="00C447E1"/>
    <w:rsid w:val="00C45828"/>
    <w:rsid w:val="00C50844"/>
    <w:rsid w:val="00C50E54"/>
    <w:rsid w:val="00C617C5"/>
    <w:rsid w:val="00C66288"/>
    <w:rsid w:val="00C714F7"/>
    <w:rsid w:val="00C71D9F"/>
    <w:rsid w:val="00C73CE0"/>
    <w:rsid w:val="00C8417F"/>
    <w:rsid w:val="00C85770"/>
    <w:rsid w:val="00CA1F58"/>
    <w:rsid w:val="00CB1C9F"/>
    <w:rsid w:val="00CB5C96"/>
    <w:rsid w:val="00CC45AA"/>
    <w:rsid w:val="00CC508A"/>
    <w:rsid w:val="00CC5678"/>
    <w:rsid w:val="00CC579A"/>
    <w:rsid w:val="00CD39AB"/>
    <w:rsid w:val="00CD462E"/>
    <w:rsid w:val="00CE61CF"/>
    <w:rsid w:val="00CF552F"/>
    <w:rsid w:val="00D0056C"/>
    <w:rsid w:val="00D00945"/>
    <w:rsid w:val="00D02AED"/>
    <w:rsid w:val="00D03EDC"/>
    <w:rsid w:val="00D214B9"/>
    <w:rsid w:val="00D231E7"/>
    <w:rsid w:val="00D503C0"/>
    <w:rsid w:val="00D51402"/>
    <w:rsid w:val="00D53A10"/>
    <w:rsid w:val="00D66DA1"/>
    <w:rsid w:val="00D7229D"/>
    <w:rsid w:val="00D75740"/>
    <w:rsid w:val="00D761D8"/>
    <w:rsid w:val="00D807E5"/>
    <w:rsid w:val="00D91A31"/>
    <w:rsid w:val="00D924A3"/>
    <w:rsid w:val="00D95204"/>
    <w:rsid w:val="00D967E0"/>
    <w:rsid w:val="00DA22DD"/>
    <w:rsid w:val="00DA3334"/>
    <w:rsid w:val="00DA3D80"/>
    <w:rsid w:val="00DB3390"/>
    <w:rsid w:val="00DB3B1B"/>
    <w:rsid w:val="00DC09A9"/>
    <w:rsid w:val="00DD7691"/>
    <w:rsid w:val="00DE6D0C"/>
    <w:rsid w:val="00DF4514"/>
    <w:rsid w:val="00E0190C"/>
    <w:rsid w:val="00E01CE9"/>
    <w:rsid w:val="00E03661"/>
    <w:rsid w:val="00E04A3A"/>
    <w:rsid w:val="00E0787C"/>
    <w:rsid w:val="00E156AF"/>
    <w:rsid w:val="00E16365"/>
    <w:rsid w:val="00E16F4D"/>
    <w:rsid w:val="00E2100C"/>
    <w:rsid w:val="00E335AC"/>
    <w:rsid w:val="00E44C08"/>
    <w:rsid w:val="00E4686A"/>
    <w:rsid w:val="00E53AB6"/>
    <w:rsid w:val="00E54AD3"/>
    <w:rsid w:val="00E71F49"/>
    <w:rsid w:val="00E72A3F"/>
    <w:rsid w:val="00E84C16"/>
    <w:rsid w:val="00E87B8D"/>
    <w:rsid w:val="00E9401B"/>
    <w:rsid w:val="00EA26FC"/>
    <w:rsid w:val="00EA65D1"/>
    <w:rsid w:val="00EB0F4D"/>
    <w:rsid w:val="00EB5CCE"/>
    <w:rsid w:val="00ED56AE"/>
    <w:rsid w:val="00EE4DCD"/>
    <w:rsid w:val="00EE7191"/>
    <w:rsid w:val="00EF45FA"/>
    <w:rsid w:val="00EF7B0C"/>
    <w:rsid w:val="00F013E1"/>
    <w:rsid w:val="00F04722"/>
    <w:rsid w:val="00F3214E"/>
    <w:rsid w:val="00F33A15"/>
    <w:rsid w:val="00F36BDB"/>
    <w:rsid w:val="00F37120"/>
    <w:rsid w:val="00F47989"/>
    <w:rsid w:val="00F55420"/>
    <w:rsid w:val="00F5616E"/>
    <w:rsid w:val="00F63EA4"/>
    <w:rsid w:val="00F70DA5"/>
    <w:rsid w:val="00F824D8"/>
    <w:rsid w:val="00F83742"/>
    <w:rsid w:val="00F91648"/>
    <w:rsid w:val="00F93017"/>
    <w:rsid w:val="00FA135F"/>
    <w:rsid w:val="00FA36F1"/>
    <w:rsid w:val="00FB5961"/>
    <w:rsid w:val="00FC326C"/>
    <w:rsid w:val="00FC50DB"/>
    <w:rsid w:val="00FD0678"/>
    <w:rsid w:val="00FE2DD0"/>
    <w:rsid w:val="00FE36C9"/>
    <w:rsid w:val="00FE3FFD"/>
    <w:rsid w:val="00FE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E9F0E44B-91B2-43EA-B838-9D835B08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C4"/>
    <w:rPr>
      <w:rFonts w:ascii="Bookman Old Style" w:hAnsi="Bookman Old Style"/>
      <w:sz w:val="24"/>
      <w:szCs w:val="24"/>
    </w:rPr>
  </w:style>
  <w:style w:type="paragraph" w:styleId="Heading1">
    <w:name w:val="heading 1"/>
    <w:basedOn w:val="Normal"/>
    <w:next w:val="Normal"/>
    <w:qFormat/>
    <w:rsid w:val="006935C0"/>
    <w:pPr>
      <w:keepNext/>
      <w:spacing w:after="240"/>
      <w:outlineLvl w:val="0"/>
    </w:pPr>
    <w:rPr>
      <w:rFonts w:cs="Arial"/>
      <w:b/>
      <w:bCs/>
      <w:kern w:val="32"/>
      <w:sz w:val="32"/>
      <w:szCs w:val="32"/>
    </w:rPr>
  </w:style>
  <w:style w:type="paragraph" w:styleId="Heading2">
    <w:name w:val="heading 2"/>
    <w:basedOn w:val="Normal"/>
    <w:next w:val="Normal"/>
    <w:qFormat/>
    <w:rsid w:val="00660B0D"/>
    <w:pPr>
      <w:keepNext/>
      <w:spacing w:before="120" w:after="60"/>
      <w:outlineLvl w:val="1"/>
    </w:pPr>
    <w:rPr>
      <w:rFonts w:cs="Arial"/>
      <w:b/>
      <w:bCs/>
      <w:i/>
      <w:iCs/>
      <w:szCs w:val="28"/>
    </w:rPr>
  </w:style>
  <w:style w:type="paragraph" w:styleId="Heading3">
    <w:name w:val="heading 3"/>
    <w:basedOn w:val="Normal"/>
    <w:next w:val="Normal"/>
    <w:qFormat/>
    <w:rsid w:val="00CE61CF"/>
    <w:pPr>
      <w:keepNext/>
      <w:numPr>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
    <w:name w:val="Sub-item"/>
    <w:basedOn w:val="Normal"/>
    <w:rsid w:val="00E9401B"/>
    <w:pPr>
      <w:numPr>
        <w:numId w:val="11"/>
      </w:numPr>
      <w:spacing w:before="120" w:after="120"/>
    </w:pPr>
  </w:style>
  <w:style w:type="paragraph" w:customStyle="1" w:styleId="Paragraphtext">
    <w:name w:val="Paragraph text"/>
    <w:basedOn w:val="Normal"/>
    <w:qFormat/>
    <w:rsid w:val="00707C6F"/>
    <w:pPr>
      <w:spacing w:before="60" w:after="180"/>
    </w:pPr>
    <w:rPr>
      <w:sz w:val="22"/>
    </w:rPr>
  </w:style>
  <w:style w:type="paragraph" w:styleId="DocumentMap">
    <w:name w:val="Document Map"/>
    <w:basedOn w:val="Normal"/>
    <w:semiHidden/>
    <w:rsid w:val="003D6130"/>
    <w:pPr>
      <w:shd w:val="clear" w:color="auto" w:fill="000080"/>
    </w:pPr>
    <w:rPr>
      <w:rFonts w:ascii="Tahoma" w:hAnsi="Tahoma" w:cs="Tahoma"/>
      <w:sz w:val="20"/>
      <w:szCs w:val="20"/>
    </w:rPr>
  </w:style>
  <w:style w:type="paragraph" w:customStyle="1" w:styleId="Agendaitem">
    <w:name w:val="Agenda item"/>
    <w:basedOn w:val="Normal"/>
    <w:qFormat/>
    <w:rsid w:val="00B815B7"/>
    <w:pPr>
      <w:tabs>
        <w:tab w:val="num" w:pos="851"/>
      </w:tabs>
      <w:spacing w:after="240"/>
      <w:ind w:left="851" w:hanging="851"/>
    </w:pPr>
    <w:rPr>
      <w:lang w:eastAsia="en-US"/>
    </w:rPr>
  </w:style>
  <w:style w:type="paragraph" w:customStyle="1" w:styleId="SubItem">
    <w:name w:val="Sub Item"/>
    <w:basedOn w:val="Agendaitem"/>
    <w:qFormat/>
    <w:rsid w:val="00B815B7"/>
    <w:pPr>
      <w:tabs>
        <w:tab w:val="clear" w:pos="851"/>
        <w:tab w:val="left" w:pos="1701"/>
      </w:tabs>
      <w:spacing w:after="120"/>
      <w:ind w:left="1702"/>
    </w:pPr>
  </w:style>
  <w:style w:type="paragraph" w:customStyle="1" w:styleId="Indentedtext">
    <w:name w:val="Indented text"/>
    <w:basedOn w:val="Paragraphtext"/>
    <w:next w:val="Paragraphtext"/>
    <w:qFormat/>
    <w:rsid w:val="003C078A"/>
    <w:pPr>
      <w:ind w:left="1418" w:right="567"/>
    </w:pPr>
  </w:style>
  <w:style w:type="paragraph" w:styleId="FootnoteText">
    <w:name w:val="footnote text"/>
    <w:basedOn w:val="Normal"/>
    <w:link w:val="FootnoteTextChar"/>
    <w:rsid w:val="007746C9"/>
    <w:rPr>
      <w:sz w:val="20"/>
      <w:szCs w:val="20"/>
    </w:rPr>
  </w:style>
  <w:style w:type="character" w:customStyle="1" w:styleId="FootnoteTextChar">
    <w:name w:val="Footnote Text Char"/>
    <w:basedOn w:val="DefaultParagraphFont"/>
    <w:link w:val="FootnoteText"/>
    <w:rsid w:val="007746C9"/>
    <w:rPr>
      <w:rFonts w:ascii="Bookman Old Style" w:hAnsi="Bookman Old Style"/>
    </w:rPr>
  </w:style>
  <w:style w:type="character" w:styleId="FootnoteReference">
    <w:name w:val="footnote reference"/>
    <w:basedOn w:val="DefaultParagraphFont"/>
    <w:rsid w:val="007746C9"/>
    <w:rPr>
      <w:vertAlign w:val="superscript"/>
    </w:rPr>
  </w:style>
  <w:style w:type="character" w:styleId="Hyperlink">
    <w:name w:val="Hyperlink"/>
    <w:basedOn w:val="DefaultParagraphFont"/>
    <w:rsid w:val="007746C9"/>
    <w:rPr>
      <w:color w:val="0000FF" w:themeColor="hyperlink"/>
      <w:u w:val="single"/>
    </w:rPr>
  </w:style>
  <w:style w:type="character" w:styleId="FollowedHyperlink">
    <w:name w:val="FollowedHyperlink"/>
    <w:basedOn w:val="DefaultParagraphFont"/>
    <w:rsid w:val="00C84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F428BD5-C25E-40E2-B55C-2FA2D127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PCC minutes - 1st June 2014</vt:lpstr>
    </vt:vector>
  </TitlesOfParts>
  <Manager>Alan McCormack</Manager>
  <Company>Saint Vedast-alias-Foster</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minutes - 1st June 2014</dc:title>
  <dc:subject>Parochial Church Council</dc:subject>
  <dc:creator>Edward Bunting</dc:creator>
  <cp:lastModifiedBy>Sorohan, Sinead</cp:lastModifiedBy>
  <cp:revision>2</cp:revision>
  <dcterms:created xsi:type="dcterms:W3CDTF">2019-04-03T14:08:00Z</dcterms:created>
  <dcterms:modified xsi:type="dcterms:W3CDTF">2019-04-03T14:08:00Z</dcterms:modified>
</cp:coreProperties>
</file>