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23D7C" w14:textId="77777777" w:rsidR="00735599" w:rsidRPr="00FC6E57" w:rsidRDefault="00ED516C">
      <w:pPr>
        <w:rPr>
          <w:b/>
        </w:rPr>
      </w:pPr>
      <w:r w:rsidRPr="00FC6E57">
        <w:rPr>
          <w:b/>
        </w:rPr>
        <w:t>St Mary Staining – Petition for Faculty</w:t>
      </w:r>
    </w:p>
    <w:p w14:paraId="0FED9F28" w14:textId="77777777" w:rsidR="00ED516C" w:rsidRDefault="00ED516C">
      <w:r>
        <w:t>St Mary Staining is one of the parishes which is united with St Vedast.  Situated at the corner of Oat lane and Staining Lane all that remains of the church, which was destroyed in the Great Fire, is its peaceful churchyard.  This is dominated by one of the oldest plane trees in the City.  The adjacent Norman Foster designed office building has a curved façade to embrace the tree.</w:t>
      </w:r>
    </w:p>
    <w:p w14:paraId="29FF8498" w14:textId="77777777" w:rsidR="00ED516C" w:rsidRDefault="00ED516C" w:rsidP="00ED516C">
      <w:r>
        <w:t>The churchyard is popular with local office workers and visitors as a quiet oasis amidst the tall office buildings.  However, difficult steps make entrance to the churchyard extremely difficult for persons with mobility problems.  So St Vedast is teaming up with the Pewterers’ Company, whose hall abuts the churchyard, to</w:t>
      </w:r>
      <w:r w:rsidRPr="00ED516C">
        <w:t xml:space="preserve"> install a disabled access ramp to the churchyard to replace the current steps.</w:t>
      </w:r>
      <w:r w:rsidR="00FC6E57">
        <w:t xml:space="preserve">  A formal petition has been made to the Consistory Court of the Diocese for permission for the works to take place in the New Year.</w:t>
      </w:r>
    </w:p>
    <w:p w14:paraId="4A8E8480" w14:textId="77777777" w:rsidR="00FC6E57" w:rsidRPr="00ED516C" w:rsidRDefault="00FC6E57" w:rsidP="00ED516C">
      <w:r>
        <w:t>Plans for the project can be viewed on application to the St Vedast church administrator.</w:t>
      </w:r>
    </w:p>
    <w:p w14:paraId="587DEEB3" w14:textId="77777777" w:rsidR="00ED516C" w:rsidRDefault="00ED516C"/>
    <w:p w14:paraId="723B3ED0" w14:textId="77777777" w:rsidR="00ED516C" w:rsidRDefault="00FC6E57">
      <w:r w:rsidRPr="00FC6E57">
        <w:rPr>
          <w:noProof/>
          <w:lang w:eastAsia="en-GB"/>
        </w:rPr>
        <w:drawing>
          <wp:inline distT="0" distB="0" distL="0" distR="0" wp14:anchorId="353B1C79" wp14:editId="37C01570">
            <wp:extent cx="5731510" cy="4299268"/>
            <wp:effectExtent l="0" t="7620" r="0" b="0"/>
            <wp:docPr id="1" name="Picture 1" descr="C:\Users\Richard\Documents\Pictures\St Vedast Misc\St Mary Staining\Offices embrace plane tree and churchy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chard\Documents\Pictures\St Vedast Misc\St Mary Staining\Offices embrace plane tree and churchyar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5731510" cy="4299268"/>
                    </a:xfrm>
                    <a:prstGeom prst="rect">
                      <a:avLst/>
                    </a:prstGeom>
                    <a:noFill/>
                    <a:ln>
                      <a:noFill/>
                    </a:ln>
                  </pic:spPr>
                </pic:pic>
              </a:graphicData>
            </a:graphic>
          </wp:inline>
        </w:drawing>
      </w:r>
    </w:p>
    <w:p w14:paraId="65E5A014" w14:textId="77777777" w:rsidR="00FC6E57" w:rsidRDefault="00FC6E57">
      <w:r w:rsidRPr="00FC6E57">
        <w:rPr>
          <w:noProof/>
          <w:lang w:eastAsia="en-GB"/>
        </w:rPr>
        <w:lastRenderedPageBreak/>
        <w:drawing>
          <wp:inline distT="0" distB="0" distL="0" distR="0" wp14:anchorId="5F034E77" wp14:editId="1CE610D6">
            <wp:extent cx="5731510" cy="4299268"/>
            <wp:effectExtent l="0" t="0" r="2540" b="6350"/>
            <wp:docPr id="2" name="Picture 2" descr="C:\Users\Richard\Documents\Pictures\St Vedast Misc\St Mary Staining\Corner of Oat and Staining L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hard\Documents\Pictures\St Vedast Misc\St Mary Staining\Corner of Oat and Staining Lane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299268"/>
                    </a:xfrm>
                    <a:prstGeom prst="rect">
                      <a:avLst/>
                    </a:prstGeom>
                    <a:noFill/>
                    <a:ln>
                      <a:noFill/>
                    </a:ln>
                  </pic:spPr>
                </pic:pic>
              </a:graphicData>
            </a:graphic>
          </wp:inline>
        </w:drawing>
      </w:r>
    </w:p>
    <w:sectPr w:rsidR="00FC6E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16C"/>
    <w:rsid w:val="00221FDA"/>
    <w:rsid w:val="00735599"/>
    <w:rsid w:val="00ED516C"/>
    <w:rsid w:val="00F9587B"/>
    <w:rsid w:val="00FC6E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9C2D8"/>
  <w15:chartTrackingRefBased/>
  <w15:docId w15:val="{28A4940F-4786-4C31-B798-165F5F4B0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Text">
    <w:name w:val="FormText"/>
    <w:rsid w:val="00ED516C"/>
    <w:pPr>
      <w:spacing w:after="0" w:line="220" w:lineRule="atLeast"/>
    </w:pPr>
    <w:rPr>
      <w:rFonts w:ascii="Times New Roman" w:eastAsia="Times New Roman" w:hAnsi="Times New Roman"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5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Joanna Sorohan</cp:lastModifiedBy>
  <cp:revision>2</cp:revision>
  <dcterms:created xsi:type="dcterms:W3CDTF">2020-12-16T12:06:00Z</dcterms:created>
  <dcterms:modified xsi:type="dcterms:W3CDTF">2020-12-16T12:06:00Z</dcterms:modified>
</cp:coreProperties>
</file>